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94AC" w14:textId="541AAF35" w:rsidR="00536DAC" w:rsidRPr="00B25611" w:rsidRDefault="00A71295" w:rsidP="00674619">
      <w:pPr>
        <w:jc w:val="center"/>
        <w:rPr>
          <w:b/>
          <w:color w:val="00B0F0"/>
          <w:sz w:val="40"/>
          <w:szCs w:val="40"/>
          <w:u w:val="single"/>
        </w:rPr>
      </w:pPr>
      <w:r w:rsidRPr="00B25611">
        <w:rPr>
          <w:b/>
          <w:color w:val="00B0F0"/>
          <w:sz w:val="40"/>
          <w:szCs w:val="40"/>
          <w:u w:val="single"/>
        </w:rPr>
        <w:t>Zápis k povinné ško</w:t>
      </w:r>
      <w:r w:rsidR="00FB6BF1">
        <w:rPr>
          <w:b/>
          <w:color w:val="00B0F0"/>
          <w:sz w:val="40"/>
          <w:szCs w:val="40"/>
          <w:u w:val="single"/>
        </w:rPr>
        <w:t>lní docházce pro školní rok 202</w:t>
      </w:r>
      <w:r w:rsidR="008D46E6">
        <w:rPr>
          <w:b/>
          <w:color w:val="00B0F0"/>
          <w:sz w:val="40"/>
          <w:szCs w:val="40"/>
          <w:u w:val="single"/>
        </w:rPr>
        <w:t>4</w:t>
      </w:r>
      <w:r w:rsidR="00FB6BF1">
        <w:rPr>
          <w:b/>
          <w:color w:val="00B0F0"/>
          <w:sz w:val="40"/>
          <w:szCs w:val="40"/>
          <w:u w:val="single"/>
        </w:rPr>
        <w:t>/202</w:t>
      </w:r>
      <w:r w:rsidR="008D46E6">
        <w:rPr>
          <w:b/>
          <w:color w:val="00B0F0"/>
          <w:sz w:val="40"/>
          <w:szCs w:val="40"/>
          <w:u w:val="single"/>
        </w:rPr>
        <w:t>5</w:t>
      </w:r>
    </w:p>
    <w:p w14:paraId="103D830C" w14:textId="77777777" w:rsidR="00B25611" w:rsidRDefault="00A71295" w:rsidP="00B25611">
      <w:pPr>
        <w:jc w:val="center"/>
        <w:rPr>
          <w:b/>
          <w:sz w:val="28"/>
          <w:szCs w:val="28"/>
        </w:rPr>
      </w:pPr>
      <w:r w:rsidRPr="00B25611">
        <w:rPr>
          <w:b/>
          <w:sz w:val="28"/>
          <w:szCs w:val="28"/>
        </w:rPr>
        <w:t>Zápis k povinné školní docházce se koná</w:t>
      </w:r>
      <w:r w:rsidR="00B25611">
        <w:rPr>
          <w:b/>
          <w:sz w:val="28"/>
          <w:szCs w:val="28"/>
        </w:rPr>
        <w:t xml:space="preserve"> </w:t>
      </w:r>
      <w:r w:rsidRPr="00B25611">
        <w:rPr>
          <w:b/>
          <w:sz w:val="28"/>
          <w:szCs w:val="28"/>
        </w:rPr>
        <w:t xml:space="preserve">ve středu </w:t>
      </w:r>
    </w:p>
    <w:p w14:paraId="22D920E1" w14:textId="03ABE7AF" w:rsidR="00A71295" w:rsidRPr="008D46E6" w:rsidRDefault="00B16F6D" w:rsidP="00B2561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17</w:t>
      </w:r>
      <w:r w:rsidR="00FB6BF1" w:rsidRPr="008D46E6">
        <w:rPr>
          <w:b/>
          <w:color w:val="FF0000"/>
          <w:sz w:val="28"/>
          <w:szCs w:val="28"/>
          <w:u w:val="single"/>
        </w:rPr>
        <w:t>. dubna 202</w:t>
      </w:r>
      <w:r>
        <w:rPr>
          <w:b/>
          <w:color w:val="FF0000"/>
          <w:sz w:val="28"/>
          <w:szCs w:val="28"/>
          <w:u w:val="single"/>
        </w:rPr>
        <w:t>4</w:t>
      </w:r>
      <w:r w:rsidR="00B25611" w:rsidRPr="008D46E6">
        <w:rPr>
          <w:b/>
          <w:color w:val="FF0000"/>
          <w:sz w:val="28"/>
          <w:szCs w:val="28"/>
          <w:u w:val="single"/>
        </w:rPr>
        <w:t xml:space="preserve"> </w:t>
      </w:r>
      <w:r w:rsidR="00FB6BF1" w:rsidRPr="008D46E6">
        <w:rPr>
          <w:b/>
          <w:color w:val="FF0000"/>
          <w:sz w:val="28"/>
          <w:szCs w:val="28"/>
          <w:u w:val="single"/>
        </w:rPr>
        <w:t>od 15.</w:t>
      </w:r>
      <w:r>
        <w:rPr>
          <w:b/>
          <w:color w:val="FF0000"/>
          <w:sz w:val="28"/>
          <w:szCs w:val="28"/>
          <w:u w:val="single"/>
        </w:rPr>
        <w:t>0</w:t>
      </w:r>
      <w:r w:rsidR="00A71295" w:rsidRPr="008D46E6">
        <w:rPr>
          <w:b/>
          <w:color w:val="FF0000"/>
          <w:sz w:val="28"/>
          <w:szCs w:val="28"/>
          <w:u w:val="single"/>
        </w:rPr>
        <w:t>0 – 17.00</w:t>
      </w:r>
      <w:r w:rsidR="00A71295" w:rsidRPr="008D46E6">
        <w:rPr>
          <w:b/>
          <w:color w:val="FF0000"/>
          <w:sz w:val="28"/>
          <w:szCs w:val="28"/>
        </w:rPr>
        <w:t>.</w:t>
      </w:r>
    </w:p>
    <w:p w14:paraId="7ECF1015" w14:textId="77777777" w:rsidR="00A71295" w:rsidRPr="00A33484" w:rsidRDefault="00A71295">
      <w:pPr>
        <w:rPr>
          <w:b/>
          <w:u w:val="single"/>
        </w:rPr>
      </w:pPr>
      <w:r w:rsidRPr="00A33484">
        <w:rPr>
          <w:b/>
          <w:u w:val="single"/>
        </w:rPr>
        <w:t>Průběh zápisu:</w:t>
      </w:r>
    </w:p>
    <w:p w14:paraId="68A8E63E" w14:textId="0B997104" w:rsidR="00A71295" w:rsidRPr="00674619" w:rsidRDefault="00A71295">
      <w:r w:rsidRPr="00674619">
        <w:rPr>
          <w:b/>
        </w:rPr>
        <w:t>Formální část</w:t>
      </w:r>
      <w:r w:rsidRPr="00674619">
        <w:t xml:space="preserve"> – podání žádosti k přijetí do školy. Žádost si mohou zákonní zástupci vyplnit</w:t>
      </w:r>
      <w:r w:rsidR="00A33484">
        <w:t xml:space="preserve"> na místě</w:t>
      </w:r>
      <w:r w:rsidR="00C87D54">
        <w:t xml:space="preserve"> </w:t>
      </w:r>
      <w:r w:rsidR="00A33484">
        <w:t>nebo je k</w:t>
      </w:r>
      <w:r w:rsidRPr="00674619">
        <w:t xml:space="preserve"> vyzvednutí v MŠ. Zákonný zástupce dále předloží </w:t>
      </w:r>
      <w:r w:rsidRPr="008D46E6">
        <w:rPr>
          <w:b/>
          <w:bCs/>
        </w:rPr>
        <w:t>rodný list dítěte</w:t>
      </w:r>
      <w:r w:rsidRPr="00674619">
        <w:t xml:space="preserve"> a svůj </w:t>
      </w:r>
      <w:r w:rsidRPr="008D46E6">
        <w:rPr>
          <w:b/>
          <w:bCs/>
        </w:rPr>
        <w:t>občanský průkaz</w:t>
      </w:r>
      <w:r w:rsidRPr="00674619">
        <w:t xml:space="preserve"> k ověření totožnosti.</w:t>
      </w:r>
    </w:p>
    <w:p w14:paraId="3295D907" w14:textId="53C16492" w:rsidR="00A71295" w:rsidRPr="00C87D54" w:rsidRDefault="00674619">
      <w:pPr>
        <w:rPr>
          <w:rFonts w:cs="Helvetica"/>
          <w:b/>
          <w:bCs/>
          <w:sz w:val="20"/>
          <w:szCs w:val="20"/>
          <w:shd w:val="clear" w:color="auto" w:fill="FFFFFF"/>
        </w:rPr>
      </w:pPr>
      <w:r w:rsidRPr="00674619">
        <w:rPr>
          <w:rFonts w:cs="Helvetica"/>
          <w:color w:val="373737"/>
          <w:sz w:val="23"/>
          <w:szCs w:val="23"/>
          <w:shd w:val="clear" w:color="auto" w:fill="FFFFFF"/>
        </w:rPr>
        <w:t>Není-li dítě tělesně nebo duševně přiměřeně vyspělé a požádá-li o to písemně zákonný zástupce dítěte v době zápisu dítěte k povinné školní docházce</w:t>
      </w:r>
      <w:r w:rsidR="00007A56">
        <w:rPr>
          <w:rFonts w:cs="Helvetica"/>
          <w:color w:val="373737"/>
          <w:sz w:val="23"/>
          <w:szCs w:val="23"/>
          <w:shd w:val="clear" w:color="auto" w:fill="FFFFFF"/>
        </w:rPr>
        <w:t xml:space="preserve"> </w:t>
      </w:r>
      <w:r w:rsidR="00FB6BF1">
        <w:rPr>
          <w:rFonts w:cs="Helvetica"/>
          <w:color w:val="373737"/>
          <w:sz w:val="23"/>
          <w:szCs w:val="23"/>
          <w:shd w:val="clear" w:color="auto" w:fill="FFFFFF"/>
        </w:rPr>
        <w:t>(od 1. 4. do 30. 4. 202</w:t>
      </w:r>
      <w:r w:rsidR="008D46E6">
        <w:rPr>
          <w:rFonts w:cs="Helvetica"/>
          <w:color w:val="373737"/>
          <w:sz w:val="23"/>
          <w:szCs w:val="23"/>
          <w:shd w:val="clear" w:color="auto" w:fill="FFFFFF"/>
        </w:rPr>
        <w:t>4</w:t>
      </w:r>
      <w:r w:rsidR="00007A56" w:rsidRPr="00674619">
        <w:rPr>
          <w:rFonts w:cs="Helvetica"/>
          <w:color w:val="373737"/>
          <w:sz w:val="23"/>
          <w:szCs w:val="23"/>
          <w:shd w:val="clear" w:color="auto" w:fill="FFFFFF"/>
        </w:rPr>
        <w:t>)</w:t>
      </w:r>
      <w:r w:rsidRPr="00674619">
        <w:rPr>
          <w:rFonts w:cs="Helvetica"/>
          <w:color w:val="373737"/>
          <w:sz w:val="23"/>
          <w:szCs w:val="23"/>
          <w:shd w:val="clear" w:color="auto" w:fill="FFFFFF"/>
        </w:rPr>
        <w:t xml:space="preserve">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 němž dítě dovrší osmý rok věku. </w:t>
      </w:r>
      <w:r w:rsidR="002D4ADA">
        <w:rPr>
          <w:rFonts w:cs="Helvetica"/>
          <w:color w:val="373737"/>
          <w:sz w:val="23"/>
          <w:szCs w:val="23"/>
          <w:shd w:val="clear" w:color="auto" w:fill="FFFFFF"/>
        </w:rPr>
        <w:t>Žádost o odklad školní docházky předají zákonní zástupci vedení školy v den z</w:t>
      </w:r>
      <w:r w:rsidR="00FB6BF1">
        <w:rPr>
          <w:rFonts w:cs="Helvetica"/>
          <w:color w:val="373737"/>
          <w:sz w:val="23"/>
          <w:szCs w:val="23"/>
          <w:shd w:val="clear" w:color="auto" w:fill="FFFFFF"/>
        </w:rPr>
        <w:t>ápisu, nejpozději do 30. 4. 202</w:t>
      </w:r>
      <w:r w:rsidR="008D46E6">
        <w:rPr>
          <w:rFonts w:cs="Helvetica"/>
          <w:color w:val="373737"/>
          <w:sz w:val="23"/>
          <w:szCs w:val="23"/>
          <w:shd w:val="clear" w:color="auto" w:fill="FFFFFF"/>
        </w:rPr>
        <w:t>4</w:t>
      </w:r>
      <w:r w:rsidR="002D4ADA">
        <w:rPr>
          <w:rFonts w:cs="Helvetica"/>
          <w:color w:val="373737"/>
          <w:sz w:val="23"/>
          <w:szCs w:val="23"/>
          <w:shd w:val="clear" w:color="auto" w:fill="FFFFFF"/>
        </w:rPr>
        <w:t>.</w:t>
      </w:r>
      <w:r w:rsidR="00C87D54" w:rsidRPr="00C87D54">
        <w:rPr>
          <w:rFonts w:ascii="Arial" w:eastAsia="+mn-ea" w:hAnsi="Arial" w:cs="Arial"/>
          <w:color w:val="030452"/>
          <w:kern w:val="24"/>
          <w:sz w:val="40"/>
          <w:szCs w:val="40"/>
        </w:rPr>
        <w:t xml:space="preserve"> </w:t>
      </w:r>
      <w:r w:rsidR="00C87D54" w:rsidRPr="00C87D54">
        <w:rPr>
          <w:rFonts w:ascii="Arial" w:eastAsia="+mn-ea" w:hAnsi="Arial" w:cs="Arial"/>
          <w:b/>
          <w:bCs/>
          <w:kern w:val="24"/>
          <w:sz w:val="20"/>
          <w:szCs w:val="20"/>
        </w:rPr>
        <w:t>Zákonný zástupce musí rovněž podat žádost o přijetí k základnímu vzdělávání kvůli povinnosti zákonného zástupce přihlásit dítě k povinné školní docházce.</w:t>
      </w:r>
      <w:r w:rsidR="00C87D54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 (Bude tedy zároveň žádat o přijetí i o odklad školní docházky.)</w:t>
      </w:r>
    </w:p>
    <w:p w14:paraId="39B3A8BA" w14:textId="67D29A01" w:rsidR="00B93876" w:rsidRDefault="00B93876">
      <w:pPr>
        <w:rPr>
          <w:rFonts w:cs="Helvetica"/>
          <w:color w:val="373737"/>
          <w:sz w:val="23"/>
          <w:szCs w:val="23"/>
          <w:shd w:val="clear" w:color="auto" w:fill="FFFFFF"/>
        </w:rPr>
      </w:pPr>
      <w:r w:rsidRPr="00A33484">
        <w:rPr>
          <w:rFonts w:cs="Helvetica"/>
          <w:b/>
          <w:color w:val="373737"/>
          <w:sz w:val="23"/>
          <w:szCs w:val="23"/>
          <w:shd w:val="clear" w:color="auto" w:fill="FFFFFF"/>
        </w:rPr>
        <w:t>Motivační část</w:t>
      </w:r>
      <w:r>
        <w:rPr>
          <w:rFonts w:cs="Helvetica"/>
          <w:color w:val="373737"/>
          <w:sz w:val="23"/>
          <w:szCs w:val="23"/>
          <w:shd w:val="clear" w:color="auto" w:fill="FFFFFF"/>
        </w:rPr>
        <w:t xml:space="preserve"> –</w:t>
      </w:r>
      <w:r w:rsidR="00007A56">
        <w:rPr>
          <w:rFonts w:cs="Helvetica"/>
          <w:color w:val="373737"/>
          <w:sz w:val="23"/>
          <w:szCs w:val="23"/>
          <w:shd w:val="clear" w:color="auto" w:fill="FFFFFF"/>
        </w:rPr>
        <w:t xml:space="preserve"> p</w:t>
      </w:r>
      <w:r>
        <w:rPr>
          <w:rFonts w:cs="Helvetica"/>
          <w:color w:val="373737"/>
          <w:sz w:val="23"/>
          <w:szCs w:val="23"/>
          <w:shd w:val="clear" w:color="auto" w:fill="FFFFFF"/>
        </w:rPr>
        <w:t>ohovor s dítětem – rozhovor s budoucí učitelkou 1. třídy</w:t>
      </w:r>
      <w:r w:rsidR="00007A56">
        <w:rPr>
          <w:rFonts w:cs="Helvetica"/>
          <w:color w:val="373737"/>
          <w:sz w:val="23"/>
          <w:szCs w:val="23"/>
          <w:shd w:val="clear" w:color="auto" w:fill="FFFFFF"/>
        </w:rPr>
        <w:t>,</w:t>
      </w:r>
      <w:r>
        <w:rPr>
          <w:rFonts w:cs="Helvetica"/>
          <w:color w:val="373737"/>
          <w:sz w:val="23"/>
          <w:szCs w:val="23"/>
          <w:shd w:val="clear" w:color="auto" w:fill="FFFFFF"/>
        </w:rPr>
        <w:t xml:space="preserve"> ve spolupráci s ostatními pedagogy školy proběhne orientační zjištění úrovně dovedností a dosažení znalostí dítěte k posouzení školní připravenosti. </w:t>
      </w:r>
    </w:p>
    <w:p w14:paraId="3C5CB07A" w14:textId="77777777" w:rsidR="00036A7C" w:rsidRPr="00036A7C" w:rsidRDefault="00036A7C" w:rsidP="0003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A7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ZŠ a MŠ Janské Lázně stanoví následující kritéria, podle kterých bude postupovat  při rozhodování o přijetí žáků k základnímu vzdělávání v případech, kdy počet žádostí podaných zákonnými zástupci žáků o přijetí překročí stanovenou kapacitu maximálního počtu pro základní školu.</w:t>
      </w:r>
    </w:p>
    <w:p w14:paraId="4AEB080B" w14:textId="77777777" w:rsidR="00036A7C" w:rsidRPr="00036A7C" w:rsidRDefault="00036A7C" w:rsidP="0003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A07207" w14:textId="77777777" w:rsidR="00036A7C" w:rsidRPr="00036A7C" w:rsidRDefault="00036A7C" w:rsidP="0003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33CD3" w14:textId="77777777" w:rsidR="00036A7C" w:rsidRPr="00036A7C" w:rsidRDefault="00036A7C" w:rsidP="00036A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036A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Kritéria přijetí:</w:t>
      </w:r>
    </w:p>
    <w:p w14:paraId="19815308" w14:textId="77777777" w:rsidR="00036A7C" w:rsidRPr="00036A7C" w:rsidRDefault="00036A7C" w:rsidP="0003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B0E5C" w14:textId="77777777" w:rsidR="00036A7C" w:rsidRPr="00036A7C" w:rsidRDefault="00036A7C" w:rsidP="00036A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trvalým pobytem ve spádovém obvodu </w:t>
      </w:r>
      <w:r w:rsidR="00630DC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Janské Lázně, u cizinců místo pobytu.</w:t>
      </w:r>
    </w:p>
    <w:p w14:paraId="6D429897" w14:textId="77777777" w:rsidR="00036A7C" w:rsidRPr="00036A7C" w:rsidRDefault="00036A7C" w:rsidP="00036A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C966" w14:textId="77777777" w:rsidR="00036A7C" w:rsidRPr="00036A7C" w:rsidRDefault="00036A7C" w:rsidP="00036A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A7C">
        <w:rPr>
          <w:rFonts w:ascii="Times New Roman" w:eastAsia="Times New Roman" w:hAnsi="Times New Roman" w:cs="Times New Roman"/>
          <w:sz w:val="24"/>
          <w:szCs w:val="24"/>
          <w:lang w:eastAsia="cs-CZ"/>
        </w:rPr>
        <w:t>Sourozenci již přihlášených dětí, které budou i nadále navštěvovat místní mateřskou nebo základní školu.</w:t>
      </w:r>
    </w:p>
    <w:p w14:paraId="1A0F214D" w14:textId="77777777" w:rsidR="00036A7C" w:rsidRPr="00036A7C" w:rsidRDefault="00036A7C" w:rsidP="00630D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7D593E" w14:textId="77777777" w:rsidR="00036A7C" w:rsidRDefault="00036A7C" w:rsidP="00036A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A7C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tříd prvního ročníku: do naplnění kapacity školy</w:t>
      </w:r>
    </w:p>
    <w:p w14:paraId="50D58A4C" w14:textId="77777777" w:rsidR="005022C4" w:rsidRDefault="005022C4" w:rsidP="00036A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7593B" w14:textId="77777777" w:rsidR="005022C4" w:rsidRPr="00036A7C" w:rsidRDefault="005022C4" w:rsidP="00036A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</w:p>
    <w:p w14:paraId="1F96FB2F" w14:textId="77777777" w:rsidR="00036A7C" w:rsidRPr="00036A7C" w:rsidRDefault="00036A7C" w:rsidP="00036A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2F103D" w14:textId="77777777" w:rsidR="005022C4" w:rsidRPr="005022C4" w:rsidRDefault="005022C4" w:rsidP="005022C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Mgr. Zdeňka Hrnčířová</w:t>
      </w:r>
    </w:p>
    <w:p w14:paraId="6E8EF004" w14:textId="77777777" w:rsidR="005022C4" w:rsidRPr="005022C4" w:rsidRDefault="005022C4" w:rsidP="005022C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ředitelka ZŠ a MŠ Janské Lázně</w:t>
      </w:r>
    </w:p>
    <w:sectPr w:rsidR="005022C4" w:rsidRPr="0050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D8"/>
    <w:multiLevelType w:val="hybridMultilevel"/>
    <w:tmpl w:val="673C0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1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95"/>
    <w:rsid w:val="00007A56"/>
    <w:rsid w:val="00012163"/>
    <w:rsid w:val="00016E87"/>
    <w:rsid w:val="00036A7C"/>
    <w:rsid w:val="000B6A2F"/>
    <w:rsid w:val="000F5E06"/>
    <w:rsid w:val="001059AC"/>
    <w:rsid w:val="001731FD"/>
    <w:rsid w:val="00202BCB"/>
    <w:rsid w:val="0022105E"/>
    <w:rsid w:val="00230DB0"/>
    <w:rsid w:val="00232CC7"/>
    <w:rsid w:val="00237B35"/>
    <w:rsid w:val="00245700"/>
    <w:rsid w:val="002505F3"/>
    <w:rsid w:val="00264697"/>
    <w:rsid w:val="002826A2"/>
    <w:rsid w:val="00292E1F"/>
    <w:rsid w:val="002D4ADA"/>
    <w:rsid w:val="00300202"/>
    <w:rsid w:val="00310ABD"/>
    <w:rsid w:val="00324757"/>
    <w:rsid w:val="00343BD1"/>
    <w:rsid w:val="00344AF6"/>
    <w:rsid w:val="0034604A"/>
    <w:rsid w:val="00347C53"/>
    <w:rsid w:val="00383350"/>
    <w:rsid w:val="0038403F"/>
    <w:rsid w:val="003967C3"/>
    <w:rsid w:val="003A6D8F"/>
    <w:rsid w:val="003B5379"/>
    <w:rsid w:val="004049BC"/>
    <w:rsid w:val="004372BF"/>
    <w:rsid w:val="00446BF5"/>
    <w:rsid w:val="0045304C"/>
    <w:rsid w:val="004A462A"/>
    <w:rsid w:val="004A56A5"/>
    <w:rsid w:val="004A6E70"/>
    <w:rsid w:val="004D6A65"/>
    <w:rsid w:val="004E3D40"/>
    <w:rsid w:val="004F1780"/>
    <w:rsid w:val="004F7AFB"/>
    <w:rsid w:val="005022C4"/>
    <w:rsid w:val="00533AAB"/>
    <w:rsid w:val="00536DAC"/>
    <w:rsid w:val="0057568B"/>
    <w:rsid w:val="00590FB7"/>
    <w:rsid w:val="005B0E1F"/>
    <w:rsid w:val="005C654C"/>
    <w:rsid w:val="005D1330"/>
    <w:rsid w:val="005D5A3F"/>
    <w:rsid w:val="005F1A00"/>
    <w:rsid w:val="005F6F47"/>
    <w:rsid w:val="00630DCA"/>
    <w:rsid w:val="00633ED2"/>
    <w:rsid w:val="00634A89"/>
    <w:rsid w:val="00650541"/>
    <w:rsid w:val="00653F5A"/>
    <w:rsid w:val="00660C9E"/>
    <w:rsid w:val="006667D7"/>
    <w:rsid w:val="00674619"/>
    <w:rsid w:val="00684188"/>
    <w:rsid w:val="00687BA5"/>
    <w:rsid w:val="006A2325"/>
    <w:rsid w:val="007326B0"/>
    <w:rsid w:val="0074711B"/>
    <w:rsid w:val="007B2525"/>
    <w:rsid w:val="007C248C"/>
    <w:rsid w:val="007C28E9"/>
    <w:rsid w:val="007E53AE"/>
    <w:rsid w:val="0080219C"/>
    <w:rsid w:val="00812B83"/>
    <w:rsid w:val="00823311"/>
    <w:rsid w:val="00823E39"/>
    <w:rsid w:val="00854AB9"/>
    <w:rsid w:val="00864F31"/>
    <w:rsid w:val="008716D9"/>
    <w:rsid w:val="008B3A67"/>
    <w:rsid w:val="008D0F93"/>
    <w:rsid w:val="008D46E6"/>
    <w:rsid w:val="008D6C38"/>
    <w:rsid w:val="008D7E87"/>
    <w:rsid w:val="008E2C8E"/>
    <w:rsid w:val="008E5910"/>
    <w:rsid w:val="008F0F5F"/>
    <w:rsid w:val="0092070A"/>
    <w:rsid w:val="0092182B"/>
    <w:rsid w:val="00952BCF"/>
    <w:rsid w:val="0096040C"/>
    <w:rsid w:val="0096644F"/>
    <w:rsid w:val="009A546C"/>
    <w:rsid w:val="009C23AD"/>
    <w:rsid w:val="009C66A8"/>
    <w:rsid w:val="009D7873"/>
    <w:rsid w:val="009E5A21"/>
    <w:rsid w:val="00A05CFB"/>
    <w:rsid w:val="00A320C1"/>
    <w:rsid w:val="00A33484"/>
    <w:rsid w:val="00A470DF"/>
    <w:rsid w:val="00A71295"/>
    <w:rsid w:val="00A72488"/>
    <w:rsid w:val="00A974A7"/>
    <w:rsid w:val="00AA01BE"/>
    <w:rsid w:val="00AD5505"/>
    <w:rsid w:val="00AE7EC8"/>
    <w:rsid w:val="00B051DF"/>
    <w:rsid w:val="00B16F6D"/>
    <w:rsid w:val="00B21662"/>
    <w:rsid w:val="00B25611"/>
    <w:rsid w:val="00B3555E"/>
    <w:rsid w:val="00B46519"/>
    <w:rsid w:val="00B85FD0"/>
    <w:rsid w:val="00B93876"/>
    <w:rsid w:val="00BA20A9"/>
    <w:rsid w:val="00BA6A09"/>
    <w:rsid w:val="00BC1200"/>
    <w:rsid w:val="00BE32B5"/>
    <w:rsid w:val="00BF5975"/>
    <w:rsid w:val="00C12B8F"/>
    <w:rsid w:val="00C76481"/>
    <w:rsid w:val="00C87D54"/>
    <w:rsid w:val="00CB075F"/>
    <w:rsid w:val="00CD6A0E"/>
    <w:rsid w:val="00CF5ED5"/>
    <w:rsid w:val="00D00B06"/>
    <w:rsid w:val="00D4140C"/>
    <w:rsid w:val="00D7660D"/>
    <w:rsid w:val="00D8491E"/>
    <w:rsid w:val="00DC1580"/>
    <w:rsid w:val="00DC79AC"/>
    <w:rsid w:val="00DD001E"/>
    <w:rsid w:val="00DE3EA1"/>
    <w:rsid w:val="00DE4E43"/>
    <w:rsid w:val="00E07E2B"/>
    <w:rsid w:val="00E31859"/>
    <w:rsid w:val="00E32E72"/>
    <w:rsid w:val="00E401F8"/>
    <w:rsid w:val="00E8715F"/>
    <w:rsid w:val="00E96B9B"/>
    <w:rsid w:val="00EA1089"/>
    <w:rsid w:val="00EA4CB4"/>
    <w:rsid w:val="00EC250B"/>
    <w:rsid w:val="00EF719A"/>
    <w:rsid w:val="00F150D9"/>
    <w:rsid w:val="00F4039E"/>
    <w:rsid w:val="00F66677"/>
    <w:rsid w:val="00F67DAC"/>
    <w:rsid w:val="00F8147E"/>
    <w:rsid w:val="00F90555"/>
    <w:rsid w:val="00FB1ACB"/>
    <w:rsid w:val="00FB4E78"/>
    <w:rsid w:val="00FB6BF1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77F"/>
  <w15:docId w15:val="{F8385F86-C088-43CB-A504-D31E98C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Zdenka Hrnčířová</cp:lastModifiedBy>
  <cp:revision>4</cp:revision>
  <cp:lastPrinted>2017-02-28T12:21:00Z</cp:lastPrinted>
  <dcterms:created xsi:type="dcterms:W3CDTF">2024-03-04T13:22:00Z</dcterms:created>
  <dcterms:modified xsi:type="dcterms:W3CDTF">2024-03-05T14:17:00Z</dcterms:modified>
</cp:coreProperties>
</file>